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7A3B3B">
      <w:pPr>
        <w:rPr>
          <w:sz w:val="36"/>
          <w:szCs w:val="36"/>
        </w:rPr>
      </w:pPr>
      <w:r>
        <w:rPr>
          <w:sz w:val="36"/>
          <w:szCs w:val="36"/>
        </w:rPr>
        <w:t>Unit 7 day 3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 xml:space="preserve">Good morning! Today we are still focusing on careers and different jobs people have in our community. 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What was your favorite job that was talked about in the story you read called career day?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Lets talk about the word classify.</w:t>
      </w: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When you classify, you group things together that are alike. Can you group these things together?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Mom, dog, dad, tiger, sister, cat, aunt, mouse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 xml:space="preserve">You should have two different groups. 1 group is people and one group is animals. 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 xml:space="preserve">Activity 1- write </w:t>
      </w:r>
      <w:proofErr w:type="gramStart"/>
      <w:r>
        <w:rPr>
          <w:sz w:val="36"/>
          <w:szCs w:val="36"/>
        </w:rPr>
        <w:t>your</w:t>
      </w:r>
      <w:proofErr w:type="gramEnd"/>
      <w:r>
        <w:rPr>
          <w:sz w:val="36"/>
          <w:szCs w:val="36"/>
        </w:rPr>
        <w:t xml:space="preserve"> first and last name 5 times each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Activity 2- write these jobs 3 times each; doctor, teacher, cashier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>Activity 3- finish this sentence “when I grow up I want to be a __________________.</w:t>
      </w:r>
    </w:p>
    <w:p w:rsidR="007A3B3B" w:rsidRDefault="007A3B3B">
      <w:pPr>
        <w:rPr>
          <w:sz w:val="36"/>
          <w:szCs w:val="36"/>
        </w:rPr>
      </w:pPr>
    </w:p>
    <w:p w:rsidR="007A3B3B" w:rsidRDefault="007A3B3B">
      <w:pPr>
        <w:rPr>
          <w:sz w:val="36"/>
          <w:szCs w:val="36"/>
        </w:rPr>
      </w:pPr>
      <w:r>
        <w:rPr>
          <w:sz w:val="36"/>
          <w:szCs w:val="36"/>
        </w:rPr>
        <w:t xml:space="preserve">Activity 4- </w:t>
      </w:r>
      <w:proofErr w:type="gramStart"/>
      <w:r>
        <w:rPr>
          <w:sz w:val="36"/>
          <w:szCs w:val="36"/>
        </w:rPr>
        <w:t>think</w:t>
      </w:r>
      <w:proofErr w:type="gramEnd"/>
      <w:r>
        <w:rPr>
          <w:sz w:val="36"/>
          <w:szCs w:val="36"/>
        </w:rPr>
        <w:t xml:space="preserve"> of two things that are alike. Draw a picture of there similarities</w:t>
      </w:r>
      <w:bookmarkStart w:id="0" w:name="_GoBack"/>
      <w:bookmarkEnd w:id="0"/>
    </w:p>
    <w:p w:rsidR="007A3B3B" w:rsidRPr="007A3B3B" w:rsidRDefault="007A3B3B">
      <w:pPr>
        <w:rPr>
          <w:sz w:val="36"/>
          <w:szCs w:val="36"/>
        </w:rPr>
      </w:pPr>
    </w:p>
    <w:sectPr w:rsidR="007A3B3B" w:rsidRPr="007A3B3B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B"/>
    <w:rsid w:val="003E3DF0"/>
    <w:rsid w:val="007A3B3B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2020-05-09T01:39:00Z</dcterms:created>
  <dcterms:modified xsi:type="dcterms:W3CDTF">2020-05-09T01:46:00Z</dcterms:modified>
</cp:coreProperties>
</file>